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F5B6A" w14:textId="77777777" w:rsidR="005F6806" w:rsidRDefault="00000000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РАЗДЕЛ 2. ОПИСАНИЕ ПРЕДМЕТА ЗАКУПКИ</w:t>
      </w:r>
    </w:p>
    <w:p w14:paraId="7C22CDAB" w14:textId="77777777" w:rsidR="005F6806" w:rsidRDefault="005F680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E3902FE" w14:textId="77777777" w:rsidR="005F6806" w:rsidRDefault="0000000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14:paraId="4C34BD70" w14:textId="77777777" w:rsidR="005F6806" w:rsidRDefault="005F680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E54527F" w14:textId="77777777" w:rsidR="005F6806" w:rsidRDefault="000000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Объект закупки: продукты питания на 4 кв.  2025 года.</w:t>
      </w:r>
    </w:p>
    <w:p w14:paraId="23ED9FB1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Мечетлинский санаторий для детей с родителями Республики Башкортостан (ГАУЗ Мечетлинский санаторий для детей с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родителями  РБ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>).</w:t>
      </w:r>
    </w:p>
    <w:p w14:paraId="6E13FCB3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почтовый: 452550, РБ, Мечетлинский район, с. Большеустьикинское, ул. Курортная-64,</w:t>
      </w:r>
    </w:p>
    <w:p w14:paraId="0FD25019" w14:textId="77777777" w:rsidR="005F6806" w:rsidRDefault="000000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8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1257864F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14:paraId="42C83328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 xml:space="preserve">мясо </w:t>
      </w:r>
      <w:proofErr w:type="gramStart"/>
      <w:r>
        <w:rPr>
          <w:rFonts w:ascii="Times New Roman" w:hAnsi="Times New Roman"/>
          <w:sz w:val="24"/>
          <w:szCs w:val="24"/>
        </w:rPr>
        <w:t>говядина</w:t>
      </w:r>
      <w:proofErr w:type="gramEnd"/>
      <w:r>
        <w:rPr>
          <w:rFonts w:ascii="Times New Roman" w:hAnsi="Times New Roman"/>
          <w:sz w:val="24"/>
          <w:szCs w:val="24"/>
        </w:rPr>
        <w:t xml:space="preserve">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на кости.</w:t>
      </w:r>
    </w:p>
    <w:p w14:paraId="155F50B0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452550, РБ, Мечетлинский район, с. Большеустьикинское, ул. Курортная-64. С 01.10.2025 г. года по 31.12.2025 года.</w:t>
      </w:r>
    </w:p>
    <w:p w14:paraId="04A72A89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1C177EE5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14:paraId="4C6BE8B7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14:paraId="62CB7FEE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14:paraId="33F7CA4B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14:paraId="44186A40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77B0EC44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5964F6CB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д) Технического регламента Таможенного союза ТР ТС 029/2012 «Требования безопасности пищевых добавок, ароматизаторов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применения пищевых добавок, ароматизаторов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14:paraId="115CC0F6" w14:textId="66BF9002" w:rsidR="005F6806" w:rsidRDefault="00000000">
      <w:pPr>
        <w:pStyle w:val="a6"/>
        <w:spacing w:before="0" w:beforeAutospacing="0" w:after="0" w:afterAutospacing="0" w:line="228" w:lineRule="atLeast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cs="Calibri"/>
          <w:color w:val="000000"/>
        </w:rPr>
        <w:t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</w:t>
      </w:r>
      <w:r w:rsidRPr="00CF1D67">
        <w:t>Постановление Правительства РФ от 23.12.2021 N 2425"Об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</w:t>
      </w:r>
      <w:r w:rsidRPr="00CF1D67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cs="Calibri"/>
          <w:bCs/>
          <w:color w:val="000000"/>
        </w:rPr>
        <w:t xml:space="preserve"> и иными документами, обязательными для данного вида Товара в соответствии с законодательством РФ.</w:t>
      </w:r>
    </w:p>
    <w:p w14:paraId="2E635078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3312E0CA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14:paraId="76466D03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кроме  субботы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этом, не заказанный Товар не поставляется, Заказчиком не принимается и не оплачивается. </w:t>
      </w:r>
    </w:p>
    <w:p w14:paraId="06D0FECF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1ACC0246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1F7FFE50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14:paraId="0C4C1676" w14:textId="77777777" w:rsidR="005F6806" w:rsidRDefault="0000000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14:paraId="5E0666B6" w14:textId="77777777" w:rsidR="005F6806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14:paraId="369F36A6" w14:textId="77777777" w:rsidR="005F6806" w:rsidRDefault="005F680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150052AD" w14:textId="77777777" w:rsidR="005F6806" w:rsidRDefault="005F680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48707E8E" w14:textId="77777777" w:rsidR="005F6806" w:rsidRDefault="005F680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5F6806" w14:paraId="60A8DC54" w14:textId="77777777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EB3E0E9" w14:textId="77777777" w:rsidR="005F680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75C7FD85" w14:textId="77777777" w:rsidR="005F680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1455BDF9" w14:textId="77777777" w:rsidR="005F6806" w:rsidRDefault="0000000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5A73D" w14:textId="77777777" w:rsidR="005F6806" w:rsidRDefault="005F680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2ECDA854" w14:textId="77777777" w:rsidR="005F680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14:paraId="22BF57D6" w14:textId="77777777" w:rsidR="005F680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14:paraId="219984DC" w14:textId="77777777" w:rsidR="005F6806" w:rsidRDefault="005F680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8AB6C7" w14:textId="77777777" w:rsidR="005F6806" w:rsidRDefault="005F680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14:paraId="7992B560" w14:textId="77777777" w:rsidR="005F680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0C450FDA" w14:textId="77777777" w:rsidR="005F680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DC7EE" w14:textId="77777777" w:rsidR="005F680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046BD5F9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7FC6323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873F999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43B5226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2CB6767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04AADF7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C00A484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FB40FE2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1FFDC" w14:textId="77777777" w:rsidR="005F6806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58515B95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43359F7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10F35B8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F8C9748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F946AEB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BD67C6E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E70779A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BA94183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7430E16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280577C" w14:textId="77777777" w:rsidR="005F6806" w:rsidRDefault="005F680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5F6806" w14:paraId="68FABF1B" w14:textId="77777777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1969C4" w14:textId="77777777" w:rsidR="005F6806" w:rsidRDefault="005F680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6994" w14:textId="77777777" w:rsidR="005F6806" w:rsidRDefault="005F68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49C1" w14:textId="77777777" w:rsidR="005F680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35AC" w14:textId="77777777" w:rsidR="005F6806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E90A" w14:textId="77777777" w:rsidR="005F6806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1181" w14:textId="77777777" w:rsidR="005F6806" w:rsidRDefault="005F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58C7" w14:textId="77777777" w:rsidR="005F6806" w:rsidRDefault="005F6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F6806" w14:paraId="3493EEF2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F8A" w14:textId="77777777" w:rsidR="005F6806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4E15" w14:textId="77777777" w:rsidR="005F68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14:paraId="24EA334D" w14:textId="77777777" w:rsidR="005F68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14:paraId="47BEE93D" w14:textId="77777777" w:rsidR="005F68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B057" w14:textId="77777777" w:rsidR="005F6806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</w:t>
            </w:r>
            <w:proofErr w:type="gramStart"/>
            <w:r>
              <w:rPr>
                <w:rFonts w:ascii="Times New Roman" w:hAnsi="Times New Roman"/>
              </w:rPr>
              <w:t>говядина</w:t>
            </w:r>
            <w:proofErr w:type="gramEnd"/>
            <w:r>
              <w:rPr>
                <w:rFonts w:ascii="Times New Roman" w:hAnsi="Times New Roman"/>
              </w:rPr>
              <w:t xml:space="preserve"> охлажденное на кости.  Мясо взрослого крупного рогатого скота не </w:t>
            </w:r>
            <w:proofErr w:type="gramStart"/>
            <w:r>
              <w:rPr>
                <w:rFonts w:ascii="Times New Roman" w:hAnsi="Times New Roman"/>
              </w:rPr>
              <w:t>ниже  1</w:t>
            </w:r>
            <w:proofErr w:type="gramEnd"/>
            <w:r>
              <w:rPr>
                <w:rFonts w:ascii="Times New Roman" w:hAnsi="Times New Roman"/>
              </w:rPr>
              <w:t>-й категории. По термическому состоянию: охлаждённое. По органолептическим показателям: свежее, без посторонних запахов и должно соответствовать следующим требованиям: 1) состояние поверхности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поверхность чистая, без загрязнений, кровоподтеков и </w:t>
            </w:r>
            <w:proofErr w:type="spellStart"/>
            <w:r>
              <w:rPr>
                <w:rFonts w:ascii="Times New Roman" w:hAnsi="Times New Roman"/>
              </w:rPr>
              <w:t>побитостей</w:t>
            </w:r>
            <w:proofErr w:type="spellEnd"/>
            <w:r>
              <w:rPr>
                <w:rFonts w:ascii="Times New Roman" w:hAnsi="Times New Roman"/>
              </w:rPr>
              <w:t xml:space="preserve"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лопаточно-шейная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>
              <w:rPr>
                <w:rFonts w:ascii="Times New Roman" w:hAnsi="Times New Roman"/>
              </w:rPr>
              <w:t>полу-туши</w:t>
            </w:r>
            <w:proofErr w:type="gramEnd"/>
            <w:r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рогатый скот, выращенный и откормленный в специализированных или индивидуальных хозяйствах с </w:t>
            </w:r>
            <w:r>
              <w:rPr>
                <w:rFonts w:ascii="Times New Roman" w:hAnsi="Times New Roman"/>
              </w:rPr>
              <w:lastRenderedPageBreak/>
              <w:t>соблюдением ветеринарных, агрономических и зоогигиенических 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r>
              <w:rPr>
                <w:rFonts w:ascii="Times New Roman" w:hAnsi="Times New Roman"/>
              </w:rPr>
              <w:t>соответ-ствии</w:t>
            </w:r>
            <w:proofErr w:type="spell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>-тельное</w:t>
            </w:r>
            <w:proofErr w:type="gramEnd"/>
            <w:r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ветеринарно-санитарная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>-чающие</w:t>
            </w:r>
            <w:proofErr w:type="gramEnd"/>
            <w:r>
              <w:rPr>
                <w:rFonts w:ascii="Times New Roman" w:hAnsi="Times New Roman"/>
              </w:rPr>
              <w:t xml:space="preserve">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 xml:space="preserve"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-1,5°С до 4°С; относительная </w:t>
            </w:r>
            <w:proofErr w:type="gramStart"/>
            <w:r>
              <w:rPr>
                <w:rFonts w:ascii="Times New Roman" w:hAnsi="Times New Roman"/>
              </w:rPr>
              <w:t>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B1A7" w14:textId="77777777" w:rsidR="005F68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Фасовка: </w:t>
            </w:r>
          </w:p>
          <w:p w14:paraId="1D57286B" w14:textId="77777777" w:rsidR="005F68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Полутуши, четвертины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45B2" w14:textId="77777777" w:rsidR="005F6806" w:rsidRDefault="005F68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29C99AC" w14:textId="77777777" w:rsidR="005F6806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34120 – 2017 «Крупный рогатый скот для убоя. Говядина и телятина в тушах, полутушах и четвертинах. Технические условия».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5DC8" w14:textId="77777777" w:rsidR="005F680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BD0F" w14:textId="77777777" w:rsidR="005F6806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3500</w:t>
            </w:r>
          </w:p>
        </w:tc>
      </w:tr>
    </w:tbl>
    <w:p w14:paraId="2A42958E" w14:textId="77777777" w:rsidR="005F6806" w:rsidRDefault="005F6806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14:paraId="577021AE" w14:textId="77777777" w:rsidR="005F6806" w:rsidRDefault="005F6806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3C8F9CA" w14:textId="77777777" w:rsidR="005F6806" w:rsidRDefault="005F6806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50236B3C" w14:textId="77777777" w:rsidR="005F6806" w:rsidRDefault="0000000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Бадамшина А.Н.</w:t>
      </w:r>
    </w:p>
    <w:p w14:paraId="79D5C71E" w14:textId="77777777" w:rsidR="005F6806" w:rsidRDefault="005F6806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5F6806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B1CB" w14:textId="77777777" w:rsidR="00287B28" w:rsidRDefault="00287B28">
      <w:pPr>
        <w:spacing w:line="240" w:lineRule="auto"/>
      </w:pPr>
      <w:r>
        <w:separator/>
      </w:r>
    </w:p>
  </w:endnote>
  <w:endnote w:type="continuationSeparator" w:id="0">
    <w:p w14:paraId="2D615A4E" w14:textId="77777777" w:rsidR="00287B28" w:rsidRDefault="00287B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B0D5C" w14:textId="77777777" w:rsidR="00287B28" w:rsidRDefault="00287B28">
      <w:pPr>
        <w:spacing w:after="0"/>
      </w:pPr>
      <w:r>
        <w:separator/>
      </w:r>
    </w:p>
  </w:footnote>
  <w:footnote w:type="continuationSeparator" w:id="0">
    <w:p w14:paraId="2B450EE2" w14:textId="77777777" w:rsidR="00287B28" w:rsidRDefault="00287B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num w:numId="1" w16cid:durableId="334387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554CC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4C5E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575F2"/>
    <w:rsid w:val="001600BD"/>
    <w:rsid w:val="00161BDA"/>
    <w:rsid w:val="001626B6"/>
    <w:rsid w:val="00163C7F"/>
    <w:rsid w:val="0016582A"/>
    <w:rsid w:val="00167595"/>
    <w:rsid w:val="00172B1F"/>
    <w:rsid w:val="00180F13"/>
    <w:rsid w:val="00184BC3"/>
    <w:rsid w:val="00185AB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39D3"/>
    <w:rsid w:val="002370A0"/>
    <w:rsid w:val="002372A4"/>
    <w:rsid w:val="00240B74"/>
    <w:rsid w:val="00242A4D"/>
    <w:rsid w:val="00242C07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87B28"/>
    <w:rsid w:val="00294AA5"/>
    <w:rsid w:val="00295AB2"/>
    <w:rsid w:val="002A1D5A"/>
    <w:rsid w:val="002A3A1E"/>
    <w:rsid w:val="002A7782"/>
    <w:rsid w:val="002B4485"/>
    <w:rsid w:val="002B5D92"/>
    <w:rsid w:val="002B6AE7"/>
    <w:rsid w:val="002C17A4"/>
    <w:rsid w:val="002C250E"/>
    <w:rsid w:val="002C4B1D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1982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9755F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4624"/>
    <w:rsid w:val="00565CD8"/>
    <w:rsid w:val="005661FF"/>
    <w:rsid w:val="00570268"/>
    <w:rsid w:val="00570804"/>
    <w:rsid w:val="00573C0C"/>
    <w:rsid w:val="00573F15"/>
    <w:rsid w:val="00580B81"/>
    <w:rsid w:val="00581AEB"/>
    <w:rsid w:val="005850A3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5AF8"/>
    <w:rsid w:val="005E2F28"/>
    <w:rsid w:val="005E65BF"/>
    <w:rsid w:val="005E7730"/>
    <w:rsid w:val="005F0AC7"/>
    <w:rsid w:val="005F27D1"/>
    <w:rsid w:val="005F6806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24C6B"/>
    <w:rsid w:val="00646767"/>
    <w:rsid w:val="006554C0"/>
    <w:rsid w:val="00655C83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35C4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A2777"/>
    <w:rsid w:val="007A70BA"/>
    <w:rsid w:val="007B02FE"/>
    <w:rsid w:val="007B2944"/>
    <w:rsid w:val="007B5D95"/>
    <w:rsid w:val="007C3458"/>
    <w:rsid w:val="007C3E19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4A41"/>
    <w:rsid w:val="00946434"/>
    <w:rsid w:val="00946546"/>
    <w:rsid w:val="00946A83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2309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240A"/>
    <w:rsid w:val="00A03695"/>
    <w:rsid w:val="00A05E57"/>
    <w:rsid w:val="00A10D2A"/>
    <w:rsid w:val="00A10EE1"/>
    <w:rsid w:val="00A162DF"/>
    <w:rsid w:val="00A204A7"/>
    <w:rsid w:val="00A22441"/>
    <w:rsid w:val="00A26EC1"/>
    <w:rsid w:val="00A31E7B"/>
    <w:rsid w:val="00A436A1"/>
    <w:rsid w:val="00A521EE"/>
    <w:rsid w:val="00A54136"/>
    <w:rsid w:val="00A56D72"/>
    <w:rsid w:val="00A65AA0"/>
    <w:rsid w:val="00A70161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1B5F"/>
    <w:rsid w:val="00AF63BC"/>
    <w:rsid w:val="00B056AF"/>
    <w:rsid w:val="00B112C0"/>
    <w:rsid w:val="00B12845"/>
    <w:rsid w:val="00B1296D"/>
    <w:rsid w:val="00B13435"/>
    <w:rsid w:val="00B21496"/>
    <w:rsid w:val="00B21691"/>
    <w:rsid w:val="00B22C73"/>
    <w:rsid w:val="00B25353"/>
    <w:rsid w:val="00B25E01"/>
    <w:rsid w:val="00B27A75"/>
    <w:rsid w:val="00B30472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B1995"/>
    <w:rsid w:val="00CC2F5B"/>
    <w:rsid w:val="00CC4ECB"/>
    <w:rsid w:val="00CC5C8C"/>
    <w:rsid w:val="00CC7043"/>
    <w:rsid w:val="00CC7961"/>
    <w:rsid w:val="00CD4108"/>
    <w:rsid w:val="00CD6670"/>
    <w:rsid w:val="00CE027C"/>
    <w:rsid w:val="00CE2F78"/>
    <w:rsid w:val="00CF1D67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071C0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3B7B"/>
    <w:rsid w:val="00EA45E6"/>
    <w:rsid w:val="00EA6DF2"/>
    <w:rsid w:val="00EB0A6B"/>
    <w:rsid w:val="00EB2BE7"/>
    <w:rsid w:val="00EB52C4"/>
    <w:rsid w:val="00EB71D7"/>
    <w:rsid w:val="00ED13EB"/>
    <w:rsid w:val="00ED3994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1AA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3CB965D7"/>
    <w:rsid w:val="55FA7618"/>
    <w:rsid w:val="64CC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589ACB"/>
  <w15:docId w15:val="{EC54DC28-C0C7-4C99-9062-2ED943A2F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qFormat/>
    <w:pPr>
      <w:widowControl w:val="0"/>
      <w:snapToGrid w:val="0"/>
      <w:ind w:firstLine="720"/>
    </w:pPr>
    <w:rPr>
      <w:rFonts w:ascii="Arial" w:eastAsia="Times New Roman" w:hAnsi="Arial"/>
    </w:rPr>
  </w:style>
  <w:style w:type="paragraph" w:customStyle="1" w:styleId="-">
    <w:name w:val="Контракт-раздел"/>
    <w:basedOn w:val="a"/>
    <w:next w:val="-0"/>
    <w:uiPriority w:val="99"/>
    <w:qFormat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qFormat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qFormat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sbiullina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D1D96-86CF-4971-B002-2AA92FA6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1460</Words>
  <Characters>8322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2025-05-21T06:47:00Z</cp:lastPrinted>
  <dcterms:created xsi:type="dcterms:W3CDTF">2025-08-26T04:51:00Z</dcterms:created>
  <dcterms:modified xsi:type="dcterms:W3CDTF">2025-08-26T04:51:00Z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D840FCB96B764B2380627400831A039C</vt:lpwstr>
  </property>
</Properties>
</file>